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560" w:lineRule="exact"/>
        <w:jc w:val="both"/>
        <w:rPr>
          <w:rFonts w:ascii="黑体" w:hAnsi="黑体" w:eastAsia="黑体" w:cs="黑体"/>
          <w:kern w:val="2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kern w:val="2"/>
          <w:sz w:val="32"/>
          <w:szCs w:val="32"/>
        </w:rPr>
        <w:t>附件</w:t>
      </w:r>
    </w:p>
    <w:p>
      <w:pPr>
        <w:pStyle w:val="5"/>
        <w:widowControl/>
        <w:spacing w:line="560" w:lineRule="exact"/>
        <w:ind w:firstLine="1200" w:firstLineChars="300"/>
        <w:jc w:val="center"/>
        <w:rPr>
          <w:rFonts w:ascii="方正小标宋简体" w:hAnsi="方正小标宋简体" w:eastAsia="方正小标宋简体" w:cs="方正小标宋简体"/>
          <w:kern w:val="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</w:rPr>
        <w:t>赣州市自然资源局2024年江西营商环境日暨“政府开放日”活动</w:t>
      </w:r>
      <w:r>
        <w:rPr>
          <w:rFonts w:ascii="方正小标宋简体" w:hAnsi="方正小标宋简体" w:eastAsia="方正小标宋简体" w:cs="方正小标宋简体"/>
          <w:kern w:val="2"/>
          <w:sz w:val="40"/>
          <w:szCs w:val="40"/>
        </w:rPr>
        <w:t>报名表</w:t>
      </w:r>
    </w:p>
    <w:p>
      <w:pPr>
        <w:pStyle w:val="5"/>
        <w:widowControl/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506"/>
        <w:gridCol w:w="1560"/>
        <w:gridCol w:w="1164"/>
        <w:gridCol w:w="1420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6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身份类别</w:t>
            </w:r>
          </w:p>
        </w:tc>
        <w:tc>
          <w:tcPr>
            <w:tcW w:w="7479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企业职工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企业代表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行政/事业单位职工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行政/事业单位代表 </w:t>
            </w:r>
          </w:p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其他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    别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年龄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联系方式</w:t>
            </w:r>
          </w:p>
        </w:tc>
        <w:tc>
          <w:tcPr>
            <w:tcW w:w="7479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从事行业</w:t>
            </w:r>
          </w:p>
        </w:tc>
        <w:tc>
          <w:tcPr>
            <w:tcW w:w="7479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参加地点、场次</w:t>
            </w:r>
          </w:p>
        </w:tc>
        <w:tc>
          <w:tcPr>
            <w:tcW w:w="7479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0" w:hRule="atLeast"/>
        </w:trPr>
        <w:tc>
          <w:tcPr>
            <w:tcW w:w="16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请您提出想要了解的问题、改进工作的意见建议</w:t>
            </w:r>
          </w:p>
        </w:tc>
        <w:tc>
          <w:tcPr>
            <w:tcW w:w="7479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  <w:p>
            <w:pPr>
              <w:pStyle w:val="2"/>
              <w:spacing w:line="560" w:lineRule="exact"/>
              <w:rPr>
                <w:rFonts w:hint="eastAsia"/>
              </w:rPr>
            </w:pPr>
          </w:p>
          <w:p>
            <w:pPr>
              <w:pStyle w:val="3"/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3"/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3"/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3"/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3"/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pStyle w:val="3"/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/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微软雅黑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QeBxdMAIAAGM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hMmzLGz1zvIIHeXxdnUMkLNTOYrSK4HuxA1mr+vT8E7icP+576Ie/w3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LNJWO7QAAAABQEAAA8AAAAAAAAAAQAgAAAAOAAAAGRy&#10;cy9kb3ducmV2LnhtbFBLAQIUABQAAAAIAIdO4kBQeBxdMAIAAGMEAAAOAAAAAAAAAAEAIAAAADUB&#10;AABkcnMvZTJvRG9jLnhtbFBLBQYAAAAABgAGAFkBAADX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NzA3ZDA3NmUxYTg2NjU4N2QzZmVlYTg1NjdhMWYifQ=="/>
  </w:docVars>
  <w:rsids>
    <w:rsidRoot w:val="00000000"/>
    <w:rsid w:val="0AA27E70"/>
    <w:rsid w:val="0BAF4311"/>
    <w:rsid w:val="25BF1CF6"/>
    <w:rsid w:val="3EAB0813"/>
    <w:rsid w:val="47BE6B5C"/>
    <w:rsid w:val="64B75197"/>
    <w:rsid w:val="69FF7078"/>
    <w:rsid w:val="728A55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customStyle="1" w:styleId="3">
    <w:name w:val="BodyTextIndent"/>
    <w:basedOn w:val="1"/>
    <w:qFormat/>
    <w:uiPriority w:val="0"/>
    <w:pPr>
      <w:spacing w:line="570" w:lineRule="exact"/>
      <w:ind w:firstLine="616" w:firstLineChars="200"/>
    </w:pPr>
    <w:rPr>
      <w:spacing w:val="-6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107</Characters>
  <Lines>0</Lines>
  <Paragraphs>0</Paragraphs>
  <TotalTime>0</TotalTime>
  <ScaleCrop>false</ScaleCrop>
  <LinksUpToDate>false</LinksUpToDate>
  <CharactersWithSpaces>143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user</cp:lastModifiedBy>
  <dcterms:modified xsi:type="dcterms:W3CDTF">2024-11-04T10:10:53Z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02DFE277000530702D2D28678A3FFE08</vt:lpwstr>
  </property>
</Properties>
</file>